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1A44" w14:textId="02028B72" w:rsidR="008B1C03" w:rsidRPr="00EE4F63" w:rsidRDefault="008B1C03" w:rsidP="002617B7">
      <w:pPr>
        <w:jc w:val="center"/>
        <w:rPr>
          <w:b/>
          <w:lang w:val="en-US"/>
        </w:rPr>
      </w:pPr>
      <w:r w:rsidRPr="00EE4F63">
        <w:rPr>
          <w:b/>
          <w:lang w:val="en-US"/>
        </w:rPr>
        <w:t xml:space="preserve">To Live It is Necessary to </w:t>
      </w:r>
      <w:r w:rsidR="00661790" w:rsidRPr="00EE4F63">
        <w:rPr>
          <w:b/>
          <w:lang w:val="en-US"/>
        </w:rPr>
        <w:t>Resurrect</w:t>
      </w:r>
    </w:p>
    <w:p w14:paraId="0C3552E5" w14:textId="2694DD85" w:rsidR="008B1C03" w:rsidRPr="00EE4F63" w:rsidRDefault="008B1C03" w:rsidP="008B1C03">
      <w:pPr>
        <w:pStyle w:val="ListParagraph"/>
        <w:numPr>
          <w:ilvl w:val="0"/>
          <w:numId w:val="2"/>
        </w:numPr>
        <w:rPr>
          <w:b/>
          <w:lang w:val="en-US"/>
        </w:rPr>
      </w:pPr>
      <w:r w:rsidRPr="00EE4F63">
        <w:rPr>
          <w:b/>
          <w:lang w:val="en-US"/>
        </w:rPr>
        <w:t>Scripture reading:</w:t>
      </w:r>
    </w:p>
    <w:p w14:paraId="3802EE17" w14:textId="785DA572" w:rsidR="008B1C03" w:rsidRPr="00EE4F63" w:rsidRDefault="006C0233" w:rsidP="008B1C03">
      <w:pPr>
        <w:pStyle w:val="ListParagraph"/>
        <w:rPr>
          <w:lang w:val="en-US"/>
        </w:rPr>
      </w:pPr>
      <w:r w:rsidRPr="00EE4F63">
        <w:rPr>
          <w:lang w:val="en-US"/>
        </w:rPr>
        <w:t>“</w:t>
      </w:r>
      <w:r w:rsidR="00EE4F63" w:rsidRPr="00EE4F63">
        <w:rPr>
          <w:lang w:val="en-US"/>
        </w:rPr>
        <w:t xml:space="preserve">. . . </w:t>
      </w:r>
      <w:r w:rsidR="008B1C03" w:rsidRPr="00EE4F63">
        <w:rPr>
          <w:lang w:val="en-US"/>
        </w:rPr>
        <w:t>But God raised him from the dead on the third day</w:t>
      </w:r>
      <w:r w:rsidR="00EE4F63" w:rsidRPr="00EE4F63">
        <w:rPr>
          <w:lang w:val="en-US"/>
        </w:rPr>
        <w:t xml:space="preserve"> . . .</w:t>
      </w:r>
      <w:r w:rsidRPr="00EE4F63">
        <w:rPr>
          <w:lang w:val="en-US"/>
        </w:rPr>
        <w:t>”</w:t>
      </w:r>
      <w:r w:rsidR="008B1C03" w:rsidRPr="00EE4F63">
        <w:rPr>
          <w:lang w:val="en-US"/>
        </w:rPr>
        <w:t xml:space="preserve"> (Acts 10:34, 37-43)</w:t>
      </w:r>
    </w:p>
    <w:p w14:paraId="702D0F35" w14:textId="79983ADD" w:rsidR="008B1C03" w:rsidRPr="00EE4F63" w:rsidRDefault="006C0233" w:rsidP="008B1C03">
      <w:pPr>
        <w:pStyle w:val="ListParagraph"/>
        <w:rPr>
          <w:lang w:val="en-US"/>
        </w:rPr>
      </w:pPr>
      <w:r w:rsidRPr="00EE4F63">
        <w:rPr>
          <w:lang w:val="en-US"/>
        </w:rPr>
        <w:t>“</w:t>
      </w:r>
      <w:r w:rsidR="00EE4F63" w:rsidRPr="00EE4F63">
        <w:rPr>
          <w:lang w:val="en-US"/>
        </w:rPr>
        <w:t xml:space="preserve">. . . </w:t>
      </w:r>
      <w:r w:rsidR="008B1C03" w:rsidRPr="00EE4F63">
        <w:rPr>
          <w:lang w:val="en-US"/>
        </w:rPr>
        <w:t>For you died, and your life is now</w:t>
      </w:r>
      <w:r w:rsidRPr="00EE4F63">
        <w:rPr>
          <w:lang w:val="en-US"/>
        </w:rPr>
        <w:t xml:space="preserve"> hidden with Christ in God . . .”</w:t>
      </w:r>
      <w:r w:rsidR="008B1C03" w:rsidRPr="00EE4F63">
        <w:rPr>
          <w:lang w:val="en-US"/>
        </w:rPr>
        <w:t xml:space="preserve"> (Col. 3:1-4)</w:t>
      </w:r>
    </w:p>
    <w:p w14:paraId="075DA964" w14:textId="77777777" w:rsidR="00661790" w:rsidRPr="00EE4F63" w:rsidRDefault="00661790" w:rsidP="008B1C03">
      <w:pPr>
        <w:pStyle w:val="ListParagraph"/>
        <w:rPr>
          <w:lang w:val="en-US"/>
        </w:rPr>
      </w:pPr>
    </w:p>
    <w:p w14:paraId="4538D7E3" w14:textId="26DED863" w:rsidR="006C0233" w:rsidRPr="00EE4F63" w:rsidRDefault="006C0233" w:rsidP="006C0233">
      <w:pPr>
        <w:pStyle w:val="ListParagraph"/>
        <w:numPr>
          <w:ilvl w:val="0"/>
          <w:numId w:val="2"/>
        </w:numPr>
        <w:rPr>
          <w:b/>
          <w:lang w:val="en-US"/>
        </w:rPr>
      </w:pPr>
      <w:r w:rsidRPr="00EE4F63">
        <w:rPr>
          <w:b/>
          <w:lang w:val="en-US"/>
        </w:rPr>
        <w:t>Devotional Lesson:</w:t>
      </w:r>
    </w:p>
    <w:p w14:paraId="4E200689" w14:textId="449CBF73" w:rsidR="006C0233" w:rsidRPr="00EE4F63" w:rsidRDefault="006C0233" w:rsidP="006C0233">
      <w:pPr>
        <w:pStyle w:val="ListParagraph"/>
        <w:rPr>
          <w:lang w:val="en-US"/>
        </w:rPr>
      </w:pPr>
      <w:r w:rsidRPr="00EE4F63">
        <w:rPr>
          <w:lang w:val="en-US"/>
        </w:rPr>
        <w:t>And just like that, death has changed to a</w:t>
      </w:r>
      <w:r w:rsidR="00481485" w:rsidRPr="00EE4F63">
        <w:rPr>
          <w:lang w:val="en-US"/>
        </w:rPr>
        <w:t xml:space="preserve"> resurrection</w:t>
      </w:r>
      <w:r w:rsidR="00A447FB" w:rsidRPr="00EE4F63">
        <w:rPr>
          <w:lang w:val="en-US"/>
        </w:rPr>
        <w:t>,</w:t>
      </w:r>
      <w:r w:rsidRPr="00EE4F63">
        <w:rPr>
          <w:lang w:val="en-US"/>
        </w:rPr>
        <w:t xml:space="preserve"> in just one step. </w:t>
      </w:r>
    </w:p>
    <w:p w14:paraId="272323F9" w14:textId="08196D32" w:rsidR="006C0233" w:rsidRPr="00EE4F63" w:rsidRDefault="006C0233" w:rsidP="006C0233">
      <w:pPr>
        <w:pStyle w:val="ListParagraph"/>
        <w:rPr>
          <w:lang w:val="en-US"/>
        </w:rPr>
      </w:pPr>
      <w:r w:rsidRPr="00EE4F63">
        <w:rPr>
          <w:lang w:val="en-US"/>
        </w:rPr>
        <w:t xml:space="preserve">The grave changed into </w:t>
      </w:r>
      <w:r w:rsidR="00481485" w:rsidRPr="00EE4F63">
        <w:rPr>
          <w:lang w:val="en-US"/>
        </w:rPr>
        <w:t>a sort</w:t>
      </w:r>
      <w:r w:rsidR="00C87EB9" w:rsidRPr="00EE4F63">
        <w:rPr>
          <w:lang w:val="en-US"/>
        </w:rPr>
        <w:t xml:space="preserve"> of cradle. </w:t>
      </w:r>
    </w:p>
    <w:p w14:paraId="52CB2083" w14:textId="2BCB3FEA" w:rsidR="00C87EB9" w:rsidRPr="00EE4F63" w:rsidRDefault="00C87EB9" w:rsidP="006C0233">
      <w:pPr>
        <w:pStyle w:val="ListParagraph"/>
        <w:rPr>
          <w:lang w:val="en-US"/>
        </w:rPr>
      </w:pPr>
      <w:r w:rsidRPr="00EE4F63">
        <w:rPr>
          <w:lang w:val="en-US"/>
        </w:rPr>
        <w:t>To say “happy Easter” is the same as saying “Easter is yours and for you.</w:t>
      </w:r>
      <w:r w:rsidR="00A447FB" w:rsidRPr="00EE4F63">
        <w:rPr>
          <w:lang w:val="en-US"/>
        </w:rPr>
        <w:t xml:space="preserve"> Enter, </w:t>
      </w:r>
      <w:r w:rsidRPr="00EE4F63">
        <w:rPr>
          <w:lang w:val="en-US"/>
        </w:rPr>
        <w:t>take all that is yours.”</w:t>
      </w:r>
    </w:p>
    <w:p w14:paraId="670F7C5C" w14:textId="219071A0" w:rsidR="00C87EB9" w:rsidRPr="00EE4F63" w:rsidRDefault="00C87EB9" w:rsidP="006C0233">
      <w:pPr>
        <w:pStyle w:val="ListParagraph"/>
        <w:rPr>
          <w:lang w:val="en-US"/>
        </w:rPr>
      </w:pPr>
      <w:r w:rsidRPr="00EE4F63">
        <w:rPr>
          <w:lang w:val="en-US"/>
        </w:rPr>
        <w:t>To celebrate Easter does not me</w:t>
      </w:r>
      <w:r w:rsidR="00A447FB" w:rsidRPr="00EE4F63">
        <w:rPr>
          <w:lang w:val="en-US"/>
        </w:rPr>
        <w:t xml:space="preserve">an to be spectators to this inaudible event, to hear its </w:t>
      </w:r>
      <w:r w:rsidR="00481485" w:rsidRPr="00EE4F63">
        <w:rPr>
          <w:lang w:val="en-US"/>
        </w:rPr>
        <w:t>story</w:t>
      </w:r>
      <w:r w:rsidR="00A447FB" w:rsidRPr="00EE4F63">
        <w:rPr>
          <w:lang w:val="en-US"/>
        </w:rPr>
        <w:t xml:space="preserve"> for </w:t>
      </w:r>
      <w:r w:rsidR="006D26AF" w:rsidRPr="00EE4F63">
        <w:rPr>
          <w:lang w:val="en-US"/>
        </w:rPr>
        <w:t xml:space="preserve">the umpteenth time, but to live it along with the </w:t>
      </w:r>
      <w:r w:rsidR="00661790" w:rsidRPr="00EE4F63">
        <w:rPr>
          <w:lang w:val="en-US"/>
        </w:rPr>
        <w:t>protagonist</w:t>
      </w:r>
      <w:r w:rsidR="006D26AF" w:rsidRPr="00EE4F63">
        <w:rPr>
          <w:lang w:val="en-US"/>
        </w:rPr>
        <w:t xml:space="preserve">. </w:t>
      </w:r>
    </w:p>
    <w:p w14:paraId="2718EE37" w14:textId="6F80D6A8" w:rsidR="006D26AF" w:rsidRPr="00EE4F63" w:rsidRDefault="00481485" w:rsidP="006C0233">
      <w:pPr>
        <w:pStyle w:val="ListParagraph"/>
        <w:rPr>
          <w:lang w:val="en-US"/>
        </w:rPr>
      </w:pPr>
      <w:r w:rsidRPr="00EE4F63">
        <w:rPr>
          <w:lang w:val="en-US"/>
        </w:rPr>
        <w:t>Celebrate Easter, all those who will take</w:t>
      </w:r>
      <w:r w:rsidR="00661790" w:rsidRPr="00EE4F63">
        <w:rPr>
          <w:lang w:val="en-US"/>
        </w:rPr>
        <w:t xml:space="preserve"> part. It’s about </w:t>
      </w:r>
      <w:r w:rsidR="006D26AF" w:rsidRPr="00EE4F63">
        <w:rPr>
          <w:lang w:val="en-US"/>
        </w:rPr>
        <w:t>dying and being buried wi</w:t>
      </w:r>
      <w:r w:rsidRPr="00EE4F63">
        <w:rPr>
          <w:lang w:val="en-US"/>
        </w:rPr>
        <w:t>th him (baptism is not another thing</w:t>
      </w:r>
      <w:r w:rsidR="006D26AF" w:rsidRPr="00EE4F63">
        <w:rPr>
          <w:lang w:val="en-US"/>
        </w:rPr>
        <w:t>).</w:t>
      </w:r>
    </w:p>
    <w:p w14:paraId="0CC883C4" w14:textId="7A6D4C49" w:rsidR="006D26AF" w:rsidRPr="00EE4F63" w:rsidRDefault="006D26AF" w:rsidP="006C0233">
      <w:pPr>
        <w:pStyle w:val="ListParagraph"/>
        <w:rPr>
          <w:lang w:val="en-US"/>
        </w:rPr>
      </w:pPr>
      <w:r w:rsidRPr="00EE4F63">
        <w:rPr>
          <w:lang w:val="en-US"/>
        </w:rPr>
        <w:t xml:space="preserve">If we are not united in his death, we cannot be </w:t>
      </w:r>
      <w:r w:rsidR="00661790" w:rsidRPr="00EE4F63">
        <w:rPr>
          <w:lang w:val="en-US"/>
        </w:rPr>
        <w:t>with him in</w:t>
      </w:r>
      <w:r w:rsidRPr="00EE4F63">
        <w:rPr>
          <w:lang w:val="en-US"/>
        </w:rPr>
        <w:t xml:space="preserve"> his resurrection. </w:t>
      </w:r>
    </w:p>
    <w:p w14:paraId="7066007F" w14:textId="73C413D0" w:rsidR="006D26AF" w:rsidRPr="00EE4F63" w:rsidRDefault="006D26AF" w:rsidP="006C0233">
      <w:pPr>
        <w:pStyle w:val="ListParagraph"/>
        <w:rPr>
          <w:lang w:val="en-US"/>
        </w:rPr>
      </w:pPr>
      <w:r w:rsidRPr="00EE4F63">
        <w:rPr>
          <w:lang w:val="en-US"/>
        </w:rPr>
        <w:t xml:space="preserve">The old man, that is to say, the man of sin . . .  is condemned to the shame of the crucifixion. </w:t>
      </w:r>
    </w:p>
    <w:p w14:paraId="4439073A" w14:textId="4C33D769" w:rsidR="006D26AF" w:rsidRPr="00EE4F63" w:rsidRDefault="006D26AF" w:rsidP="006C0233">
      <w:pPr>
        <w:pStyle w:val="ListParagraph"/>
        <w:rPr>
          <w:lang w:val="en-US"/>
        </w:rPr>
      </w:pPr>
      <w:r w:rsidRPr="00EE4F63">
        <w:rPr>
          <w:lang w:val="en-US"/>
        </w:rPr>
        <w:t>The entrance to the new life</w:t>
      </w:r>
      <w:r w:rsidR="00481485" w:rsidRPr="00EE4F63">
        <w:rPr>
          <w:lang w:val="en-US"/>
        </w:rPr>
        <w:t xml:space="preserve">, to live as the resurrected, here, in this earth, is only possible if we are willing to have our own funeral. </w:t>
      </w:r>
    </w:p>
    <w:p w14:paraId="11BA248D" w14:textId="0DDDBF70" w:rsidR="00661790" w:rsidRPr="00EE4F63" w:rsidRDefault="00517BE4" w:rsidP="00661790">
      <w:pPr>
        <w:pStyle w:val="ListParagraph"/>
        <w:rPr>
          <w:lang w:val="en-US"/>
        </w:rPr>
      </w:pPr>
      <w:r>
        <w:rPr>
          <w:lang w:val="en-US"/>
        </w:rPr>
        <w:t>May</w:t>
      </w:r>
      <w:r w:rsidR="00661790" w:rsidRPr="00EE4F63">
        <w:rPr>
          <w:lang w:val="en-US"/>
        </w:rPr>
        <w:t xml:space="preserve"> we be gripped</w:t>
      </w:r>
      <w:r w:rsidR="00EE4F63">
        <w:rPr>
          <w:lang w:val="en-US"/>
        </w:rPr>
        <w:t xml:space="preserve"> by an</w:t>
      </w:r>
      <w:r>
        <w:rPr>
          <w:lang w:val="en-US"/>
        </w:rPr>
        <w:t xml:space="preserve"> Easter longing for </w:t>
      </w:r>
      <w:r w:rsidR="00661790" w:rsidRPr="00EE4F63">
        <w:rPr>
          <w:lang w:val="en-US"/>
        </w:rPr>
        <w:t xml:space="preserve">resurrection. We must anticipate today, immediately, our resurrection. </w:t>
      </w:r>
    </w:p>
    <w:p w14:paraId="2D190240" w14:textId="77777777" w:rsidR="00661790" w:rsidRPr="00EE4F63" w:rsidRDefault="00661790" w:rsidP="00661790">
      <w:pPr>
        <w:pStyle w:val="ListParagraph"/>
        <w:rPr>
          <w:lang w:val="en-US"/>
        </w:rPr>
      </w:pPr>
      <w:r w:rsidRPr="00EE4F63">
        <w:rPr>
          <w:lang w:val="en-US"/>
        </w:rPr>
        <w:t xml:space="preserve">After everything, to be resurrected is the only way we have to be alive. </w:t>
      </w:r>
    </w:p>
    <w:p w14:paraId="13F9263A" w14:textId="77777777" w:rsidR="00661790" w:rsidRPr="00EE4F63" w:rsidRDefault="00661790" w:rsidP="00661790">
      <w:pPr>
        <w:jc w:val="right"/>
        <w:rPr>
          <w:lang w:val="en-US"/>
        </w:rPr>
      </w:pPr>
      <w:r w:rsidRPr="00EE4F63">
        <w:rPr>
          <w:lang w:val="en-US"/>
        </w:rPr>
        <w:t>--</w:t>
      </w:r>
      <w:proofErr w:type="spellStart"/>
      <w:r w:rsidRPr="00EE4F63">
        <w:rPr>
          <w:lang w:val="en-US"/>
        </w:rPr>
        <w:t>Pronzato</w:t>
      </w:r>
      <w:proofErr w:type="spellEnd"/>
      <w:r w:rsidRPr="00EE4F63">
        <w:rPr>
          <w:lang w:val="en-US"/>
        </w:rPr>
        <w:t>, A.</w:t>
      </w:r>
    </w:p>
    <w:p w14:paraId="1D3FB524" w14:textId="2FA94DBA" w:rsidR="00EE4F63" w:rsidRPr="00EE4F63" w:rsidRDefault="00EE4F63" w:rsidP="00EE4F63">
      <w:pPr>
        <w:rPr>
          <w:lang w:val="en-US"/>
        </w:rPr>
      </w:pPr>
    </w:p>
    <w:p w14:paraId="3014EC4A" w14:textId="77777777" w:rsidR="00EE4F63" w:rsidRPr="00EE4F63" w:rsidRDefault="00EE4F63" w:rsidP="00EE4F63">
      <w:pPr>
        <w:pStyle w:val="ListParagraph"/>
        <w:numPr>
          <w:ilvl w:val="0"/>
          <w:numId w:val="1"/>
        </w:numPr>
        <w:rPr>
          <w:b/>
          <w:lang w:val="en-US"/>
        </w:rPr>
      </w:pPr>
      <w:r w:rsidRPr="00EE4F63">
        <w:rPr>
          <w:b/>
          <w:lang w:val="en-US"/>
        </w:rPr>
        <w:t>Reflection</w:t>
      </w:r>
    </w:p>
    <w:p w14:paraId="2DB98DEE" w14:textId="77777777" w:rsidR="00EE4F63" w:rsidRPr="00EE4F63" w:rsidRDefault="00EE4F63" w:rsidP="00EE4F63">
      <w:pPr>
        <w:pStyle w:val="ListParagraph"/>
        <w:rPr>
          <w:lang w:val="en-US"/>
        </w:rPr>
      </w:pPr>
      <w:r w:rsidRPr="00EE4F63">
        <w:rPr>
          <w:lang w:val="en-US"/>
        </w:rPr>
        <w:t xml:space="preserve">In order to live, we must be resurrected. But we cannot be resurrected without dying. What is your faith grounded in? In the midst of the crisis of the pandemic, maybe discouraging thoughts try to attack. The Christian faith is centered on the power of God who raised Jesus Christ from the dead. </w:t>
      </w:r>
    </w:p>
    <w:p w14:paraId="42869C08" w14:textId="77777777" w:rsidR="00EE4F63" w:rsidRPr="00EE4F63" w:rsidRDefault="00EE4F63" w:rsidP="00EE4F63">
      <w:pPr>
        <w:pStyle w:val="ListParagraph"/>
        <w:numPr>
          <w:ilvl w:val="0"/>
          <w:numId w:val="2"/>
        </w:numPr>
        <w:rPr>
          <w:b/>
          <w:lang w:val="en-US"/>
        </w:rPr>
      </w:pPr>
      <w:r w:rsidRPr="00EE4F63">
        <w:rPr>
          <w:b/>
          <w:lang w:val="en-US"/>
        </w:rPr>
        <w:t>Prayer:</w:t>
      </w:r>
    </w:p>
    <w:p w14:paraId="411CBE11" w14:textId="77777777" w:rsidR="00EE4F63" w:rsidRPr="00EE4F63" w:rsidRDefault="00EE4F63" w:rsidP="00EE4F63">
      <w:pPr>
        <w:pStyle w:val="ListParagraph"/>
        <w:rPr>
          <w:lang w:val="en-US"/>
        </w:rPr>
      </w:pPr>
      <w:r w:rsidRPr="00EE4F63">
        <w:rPr>
          <w:lang w:val="en-US"/>
        </w:rPr>
        <w:t xml:space="preserve">Pray that you might experience the presence of our resurrected Jesus in your life and in your family, and that God would intervene to destroy the pandemic. </w:t>
      </w:r>
    </w:p>
    <w:p w14:paraId="06B45FE1" w14:textId="77777777" w:rsidR="00EE4F63" w:rsidRPr="00EE4F63" w:rsidRDefault="00EE4F63" w:rsidP="00EE4F63">
      <w:pPr>
        <w:pStyle w:val="ListParagraph"/>
        <w:numPr>
          <w:ilvl w:val="0"/>
          <w:numId w:val="2"/>
        </w:numPr>
        <w:rPr>
          <w:b/>
          <w:lang w:val="en-US"/>
        </w:rPr>
      </w:pPr>
      <w:r w:rsidRPr="00EE4F63">
        <w:rPr>
          <w:b/>
          <w:lang w:val="en-US"/>
        </w:rPr>
        <w:t>Action:</w:t>
      </w:r>
    </w:p>
    <w:p w14:paraId="50CEFC13" w14:textId="77777777" w:rsidR="00EE4F63" w:rsidRPr="00EE4F63" w:rsidRDefault="00EE4F63" w:rsidP="00EE4F63">
      <w:pPr>
        <w:pStyle w:val="ListParagraph"/>
        <w:rPr>
          <w:lang w:val="en-US"/>
        </w:rPr>
      </w:pPr>
      <w:r w:rsidRPr="00EE4F63">
        <w:rPr>
          <w:lang w:val="en-US"/>
        </w:rPr>
        <w:t xml:space="preserve">Celebrate that Jesus lives and has the power to destroy the pandemic; he is not a God of the dead but of the living. Pray that you will be an instrument to be used by God. </w:t>
      </w:r>
    </w:p>
    <w:p w14:paraId="1F7823CE" w14:textId="77777777" w:rsidR="006D26AF" w:rsidRPr="006C0233" w:rsidRDefault="006D26AF" w:rsidP="006C0233">
      <w:pPr>
        <w:pStyle w:val="ListParagraph"/>
        <w:rPr>
          <w:lang w:val="en-US"/>
        </w:rPr>
      </w:pPr>
    </w:p>
    <w:p w14:paraId="535350BA" w14:textId="157102D7" w:rsidR="006C0233" w:rsidRPr="008B1C03" w:rsidRDefault="006C0233" w:rsidP="008B1C03">
      <w:pPr>
        <w:pStyle w:val="ListParagraph"/>
        <w:rPr>
          <w:b/>
          <w:lang w:val="en-US"/>
        </w:rPr>
      </w:pPr>
    </w:p>
    <w:p w14:paraId="7CA7126E" w14:textId="77777777" w:rsidR="009F4D4B" w:rsidRDefault="009F4D4B">
      <w:pPr>
        <w:pBdr>
          <w:bottom w:val="single" w:sz="6" w:space="1" w:color="auto"/>
        </w:pBdr>
        <w:rPr>
          <w:lang w:val="es-ES"/>
        </w:rPr>
      </w:pPr>
      <w:bookmarkStart w:id="0" w:name="_GoBack"/>
      <w:bookmarkEnd w:id="0"/>
    </w:p>
    <w:p w14:paraId="307B0078" w14:textId="77777777" w:rsidR="009F4D4B" w:rsidRDefault="009F4D4B">
      <w:pPr>
        <w:pBdr>
          <w:bottom w:val="single" w:sz="6" w:space="1" w:color="auto"/>
        </w:pBdr>
        <w:rPr>
          <w:lang w:val="es-ES"/>
        </w:rPr>
      </w:pPr>
    </w:p>
    <w:p w14:paraId="3E98758A" w14:textId="669C53B5" w:rsidR="009F4D4B" w:rsidRPr="002617B7" w:rsidRDefault="009F4D4B">
      <w:pPr>
        <w:rPr>
          <w:lang w:val="es-ES"/>
        </w:rPr>
      </w:pPr>
      <w:r>
        <w:rPr>
          <w:lang w:val="es-ES"/>
        </w:rPr>
        <w:t xml:space="preserve">Lectura devocional: </w:t>
      </w:r>
      <w:proofErr w:type="spellStart"/>
      <w:r>
        <w:rPr>
          <w:lang w:val="es-ES"/>
        </w:rPr>
        <w:t>Pronzato</w:t>
      </w:r>
      <w:proofErr w:type="spellEnd"/>
      <w:r>
        <w:rPr>
          <w:lang w:val="es-ES"/>
        </w:rPr>
        <w:t xml:space="preserve">, </w:t>
      </w:r>
      <w:r w:rsidR="00A00A11">
        <w:rPr>
          <w:lang w:val="es-ES"/>
        </w:rPr>
        <w:t xml:space="preserve">A. </w:t>
      </w:r>
      <w:r w:rsidR="00A00A11" w:rsidRPr="00A00A11">
        <w:rPr>
          <w:b/>
          <w:lang w:val="es-ES"/>
        </w:rPr>
        <w:t>(2007).</w:t>
      </w:r>
      <w:r>
        <w:rPr>
          <w:lang w:val="es-ES"/>
        </w:rPr>
        <w:t xml:space="preserve"> </w:t>
      </w:r>
      <w:r w:rsidRPr="009F4D4B">
        <w:rPr>
          <w:u w:val="single"/>
          <w:lang w:val="es-ES"/>
        </w:rPr>
        <w:t>Palabra de Dios. Ciclo A</w:t>
      </w:r>
      <w:r>
        <w:rPr>
          <w:lang w:val="es-ES"/>
        </w:rPr>
        <w:t xml:space="preserve">. Salamanca: Ediciones Sígueme. </w:t>
      </w:r>
      <w:r w:rsidR="00A00A11">
        <w:rPr>
          <w:lang w:val="es-ES"/>
        </w:rPr>
        <w:t>Pp. 85-89</w:t>
      </w:r>
      <w:r>
        <w:rPr>
          <w:lang w:val="es-ES"/>
        </w:rPr>
        <w:t>.</w:t>
      </w:r>
    </w:p>
    <w:sectPr w:rsidR="009F4D4B" w:rsidRPr="002617B7" w:rsidSect="00C675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5094"/>
    <w:multiLevelType w:val="hybridMultilevel"/>
    <w:tmpl w:val="F266CB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4B81773"/>
    <w:multiLevelType w:val="hybridMultilevel"/>
    <w:tmpl w:val="FC2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B7"/>
    <w:rsid w:val="001037A8"/>
    <w:rsid w:val="001F52A1"/>
    <w:rsid w:val="00202204"/>
    <w:rsid w:val="002617B7"/>
    <w:rsid w:val="0027491F"/>
    <w:rsid w:val="0038311A"/>
    <w:rsid w:val="003868C7"/>
    <w:rsid w:val="00481485"/>
    <w:rsid w:val="004B0611"/>
    <w:rsid w:val="004C1289"/>
    <w:rsid w:val="00517BE4"/>
    <w:rsid w:val="00602407"/>
    <w:rsid w:val="00661790"/>
    <w:rsid w:val="006C0233"/>
    <w:rsid w:val="006D26AF"/>
    <w:rsid w:val="006F2811"/>
    <w:rsid w:val="007874FB"/>
    <w:rsid w:val="007D2283"/>
    <w:rsid w:val="00862C65"/>
    <w:rsid w:val="008B1C03"/>
    <w:rsid w:val="00981738"/>
    <w:rsid w:val="009F4D4B"/>
    <w:rsid w:val="00A00A11"/>
    <w:rsid w:val="00A447FB"/>
    <w:rsid w:val="00AE6DD4"/>
    <w:rsid w:val="00C675D5"/>
    <w:rsid w:val="00C87EB9"/>
    <w:rsid w:val="00E574B2"/>
    <w:rsid w:val="00EE4F63"/>
    <w:rsid w:val="00F1759D"/>
    <w:rsid w:val="00FC5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FC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E62A-BDC7-744B-9EBD-95892544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1740</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cp:revision>
  <dcterms:created xsi:type="dcterms:W3CDTF">2020-04-08T13:43:00Z</dcterms:created>
  <dcterms:modified xsi:type="dcterms:W3CDTF">2020-04-08T20:37:00Z</dcterms:modified>
</cp:coreProperties>
</file>